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D" w:rsidRPr="00B717D5" w:rsidRDefault="00F64E1D">
      <w:pPr>
        <w:rPr>
          <w:b/>
          <w:u w:val="single"/>
          <w:lang w:val="es-AR"/>
        </w:rPr>
      </w:pPr>
      <w:r w:rsidRPr="00B717D5">
        <w:rPr>
          <w:b/>
          <w:u w:val="single"/>
          <w:lang w:val="es-AR"/>
        </w:rPr>
        <w:t>Información para estudiantes de Principios de Administración curso 2022</w:t>
      </w:r>
    </w:p>
    <w:p w:rsidR="008E16EA" w:rsidRDefault="003D1363">
      <w:pPr>
        <w:rPr>
          <w:lang w:val="es-AR"/>
        </w:rPr>
      </w:pPr>
      <w:r>
        <w:rPr>
          <w:lang w:val="es-AR"/>
        </w:rPr>
        <w:t>Desde la cátedra h</w:t>
      </w:r>
      <w:r w:rsidR="009C0D57">
        <w:rPr>
          <w:lang w:val="es-AR"/>
        </w:rPr>
        <w:t>acemos conocer a los estudiantes del curso 2022 (ingresantes y recursantes) de la asignatura Principios de Administraci</w:t>
      </w:r>
      <w:r w:rsidR="00F059BB">
        <w:rPr>
          <w:lang w:val="es-AR"/>
        </w:rPr>
        <w:t>ón lo siguiente:</w:t>
      </w:r>
    </w:p>
    <w:p w:rsidR="004D7745" w:rsidRDefault="00F059BB">
      <w:pPr>
        <w:rPr>
          <w:lang w:val="es-AR"/>
        </w:rPr>
      </w:pPr>
      <w:r>
        <w:rPr>
          <w:lang w:val="es-AR"/>
        </w:rPr>
        <w:t xml:space="preserve">El desarrollo del curso presencial se materializará a través de 3 (tres) comisiones en las que se </w:t>
      </w:r>
      <w:r w:rsidR="0007298E">
        <w:rPr>
          <w:lang w:val="es-AR"/>
        </w:rPr>
        <w:t xml:space="preserve">abordarán tanto los temas teóricos como los </w:t>
      </w:r>
      <w:r w:rsidR="004953C1">
        <w:rPr>
          <w:lang w:val="es-AR"/>
        </w:rPr>
        <w:t>t</w:t>
      </w:r>
      <w:r w:rsidR="0007298E">
        <w:rPr>
          <w:lang w:val="es-AR"/>
        </w:rPr>
        <w:t xml:space="preserve">rabajos </w:t>
      </w:r>
      <w:r w:rsidR="004953C1">
        <w:rPr>
          <w:lang w:val="es-AR"/>
        </w:rPr>
        <w:t>p</w:t>
      </w:r>
      <w:r w:rsidR="0007298E">
        <w:rPr>
          <w:lang w:val="es-AR"/>
        </w:rPr>
        <w:t>rácticos. Los docentes darán a conocer, en cada clase, si la siguiente es teórica o práctica.</w:t>
      </w:r>
    </w:p>
    <w:p w:rsidR="00C8633C" w:rsidRDefault="00144114">
      <w:pPr>
        <w:rPr>
          <w:lang w:val="es-AR"/>
        </w:rPr>
      </w:pPr>
      <w:r>
        <w:rPr>
          <w:lang w:val="es-AR"/>
        </w:rPr>
        <w:t>Los lugares y horarios son los siguientes:</w:t>
      </w:r>
    </w:p>
    <w:p w:rsidR="00C8633C" w:rsidRDefault="00144114" w:rsidP="00C8633C">
      <w:pPr>
        <w:pStyle w:val="Prrafodelista"/>
        <w:numPr>
          <w:ilvl w:val="0"/>
          <w:numId w:val="2"/>
        </w:numPr>
        <w:ind w:left="624" w:hanging="340"/>
        <w:rPr>
          <w:lang w:val="es-AR"/>
        </w:rPr>
      </w:pPr>
      <w:r w:rsidRPr="00C8633C">
        <w:rPr>
          <w:lang w:val="es-AR"/>
        </w:rPr>
        <w:t>Anfiteatro G400</w:t>
      </w:r>
      <w:r w:rsidR="00C8633C">
        <w:rPr>
          <w:lang w:val="es-AR"/>
        </w:rPr>
        <w:t xml:space="preserve">: </w:t>
      </w:r>
      <w:proofErr w:type="gramStart"/>
      <w:r w:rsidR="00C8633C" w:rsidRPr="00C8633C">
        <w:rPr>
          <w:lang w:val="es-AR"/>
        </w:rPr>
        <w:t>Lunes</w:t>
      </w:r>
      <w:proofErr w:type="gramEnd"/>
      <w:r w:rsidR="00C8633C" w:rsidRPr="00C8633C">
        <w:rPr>
          <w:lang w:val="es-AR"/>
        </w:rPr>
        <w:t xml:space="preserve"> y miércoles de 8 a 10 </w:t>
      </w:r>
      <w:proofErr w:type="spellStart"/>
      <w:r w:rsidR="00C8633C" w:rsidRPr="00C8633C">
        <w:rPr>
          <w:lang w:val="es-AR"/>
        </w:rPr>
        <w:t>hs</w:t>
      </w:r>
      <w:proofErr w:type="spellEnd"/>
      <w:r w:rsidR="00C8633C" w:rsidRPr="00C8633C">
        <w:rPr>
          <w:lang w:val="es-AR"/>
        </w:rPr>
        <w:t xml:space="preserve"> y jueves de 12 a 14 </w:t>
      </w:r>
      <w:proofErr w:type="spellStart"/>
      <w:r w:rsidR="00C8633C" w:rsidRPr="00C8633C">
        <w:rPr>
          <w:lang w:val="es-AR"/>
        </w:rPr>
        <w:t>hs</w:t>
      </w:r>
      <w:proofErr w:type="spellEnd"/>
    </w:p>
    <w:p w:rsidR="00F059BB" w:rsidRPr="00C8633C" w:rsidRDefault="00144114" w:rsidP="00C8633C">
      <w:pPr>
        <w:pStyle w:val="Prrafodelista"/>
        <w:numPr>
          <w:ilvl w:val="0"/>
          <w:numId w:val="2"/>
        </w:numPr>
        <w:ind w:left="624" w:hanging="340"/>
        <w:rPr>
          <w:lang w:val="es-AR"/>
        </w:rPr>
      </w:pPr>
      <w:r w:rsidRPr="00C8633C">
        <w:rPr>
          <w:lang w:val="es-AR"/>
        </w:rPr>
        <w:t>Aula Norte 57:</w:t>
      </w:r>
      <w:r w:rsidR="004E23A1" w:rsidRPr="00C8633C">
        <w:rPr>
          <w:lang w:val="es-AR"/>
        </w:rPr>
        <w:t xml:space="preserve"> </w:t>
      </w:r>
      <w:proofErr w:type="gramStart"/>
      <w:r w:rsidR="004E23A1" w:rsidRPr="00C8633C">
        <w:rPr>
          <w:lang w:val="es-AR"/>
        </w:rPr>
        <w:t>Lunes</w:t>
      </w:r>
      <w:proofErr w:type="gramEnd"/>
      <w:r w:rsidR="004E23A1" w:rsidRPr="00C8633C">
        <w:rPr>
          <w:lang w:val="es-AR"/>
        </w:rPr>
        <w:t xml:space="preserve"> y m</w:t>
      </w:r>
      <w:r w:rsidRPr="00C8633C">
        <w:rPr>
          <w:lang w:val="es-AR"/>
        </w:rPr>
        <w:t xml:space="preserve">iércoles de 8 a 10 </w:t>
      </w:r>
      <w:proofErr w:type="spellStart"/>
      <w:r w:rsidRPr="00C8633C">
        <w:rPr>
          <w:lang w:val="es-AR"/>
        </w:rPr>
        <w:t>hs</w:t>
      </w:r>
      <w:proofErr w:type="spellEnd"/>
      <w:r w:rsidRPr="00C8633C">
        <w:rPr>
          <w:lang w:val="es-AR"/>
        </w:rPr>
        <w:t xml:space="preserve"> y jueves de 12 a 14 </w:t>
      </w:r>
      <w:proofErr w:type="spellStart"/>
      <w:r w:rsidRPr="00C8633C">
        <w:rPr>
          <w:lang w:val="es-AR"/>
        </w:rPr>
        <w:t>hs</w:t>
      </w:r>
      <w:proofErr w:type="spellEnd"/>
    </w:p>
    <w:p w:rsidR="00F64E1D" w:rsidRDefault="00144114" w:rsidP="00C8633C">
      <w:pPr>
        <w:pStyle w:val="Prrafodelista"/>
        <w:numPr>
          <w:ilvl w:val="0"/>
          <w:numId w:val="2"/>
        </w:numPr>
        <w:ind w:left="624" w:hanging="340"/>
        <w:rPr>
          <w:lang w:val="es-AR"/>
        </w:rPr>
      </w:pPr>
      <w:r>
        <w:rPr>
          <w:lang w:val="es-AR"/>
        </w:rPr>
        <w:t xml:space="preserve">Anfiteatro G400: </w:t>
      </w:r>
      <w:proofErr w:type="gramStart"/>
      <w:r>
        <w:rPr>
          <w:lang w:val="es-AR"/>
        </w:rPr>
        <w:t>Lunes</w:t>
      </w:r>
      <w:proofErr w:type="gramEnd"/>
      <w:r>
        <w:rPr>
          <w:lang w:val="es-AR"/>
        </w:rPr>
        <w:t xml:space="preserve">, miércoles y jueves de 18 a 20 </w:t>
      </w:r>
      <w:proofErr w:type="spellStart"/>
      <w:r>
        <w:rPr>
          <w:lang w:val="es-AR"/>
        </w:rPr>
        <w:t>hs</w:t>
      </w:r>
      <w:proofErr w:type="spellEnd"/>
      <w:r>
        <w:rPr>
          <w:lang w:val="es-AR"/>
        </w:rPr>
        <w:t>.</w:t>
      </w:r>
    </w:p>
    <w:p w:rsidR="00144114" w:rsidRPr="001D7401" w:rsidRDefault="00D34D96">
      <w:pPr>
        <w:rPr>
          <w:lang w:val="es-AR"/>
        </w:rPr>
      </w:pPr>
      <w:r w:rsidRPr="001D7401">
        <w:rPr>
          <w:lang w:val="es-AR"/>
        </w:rPr>
        <w:t xml:space="preserve">Las inscripciones a las Comisiones las realizó el Departamento Alumnos de la Facultad, a través de formularios virtuales, </w:t>
      </w:r>
      <w:r w:rsidR="004D7745" w:rsidRPr="001D7401">
        <w:rPr>
          <w:lang w:val="es-AR"/>
        </w:rPr>
        <w:t>hasta completar la capacidad de las mismas.</w:t>
      </w:r>
    </w:p>
    <w:p w:rsidR="00F64E1D" w:rsidRPr="00F64E1D" w:rsidRDefault="0025220A">
      <w:pPr>
        <w:rPr>
          <w:lang w:val="es-AR"/>
        </w:rPr>
      </w:pPr>
      <w:r>
        <w:rPr>
          <w:lang w:val="es-AR"/>
        </w:rPr>
        <w:t xml:space="preserve">Se mantendrá en la plataforma Moodle el </w:t>
      </w:r>
      <w:r w:rsidR="00E15031">
        <w:rPr>
          <w:lang w:val="es-AR"/>
        </w:rPr>
        <w:t>material de estudio</w:t>
      </w:r>
      <w:r>
        <w:rPr>
          <w:lang w:val="es-AR"/>
        </w:rPr>
        <w:t xml:space="preserve"> </w:t>
      </w:r>
      <w:r w:rsidR="00B560F6">
        <w:rPr>
          <w:lang w:val="es-AR"/>
        </w:rPr>
        <w:t xml:space="preserve">de los cursos 2020 y 2021 </w:t>
      </w:r>
      <w:r w:rsidR="009D6021">
        <w:rPr>
          <w:lang w:val="es-AR"/>
        </w:rPr>
        <w:t xml:space="preserve">–con las actualizaciones </w:t>
      </w:r>
      <w:r>
        <w:rPr>
          <w:lang w:val="es-AR"/>
        </w:rPr>
        <w:t>correspond</w:t>
      </w:r>
      <w:r w:rsidR="009D6021">
        <w:rPr>
          <w:lang w:val="es-AR"/>
        </w:rPr>
        <w:t>ientes</w:t>
      </w:r>
      <w:r>
        <w:rPr>
          <w:lang w:val="es-AR"/>
        </w:rPr>
        <w:t>–</w:t>
      </w:r>
      <w:r w:rsidR="00D835AB">
        <w:rPr>
          <w:lang w:val="es-AR"/>
        </w:rPr>
        <w:t xml:space="preserve">, que permitió el desarrollo </w:t>
      </w:r>
      <w:r w:rsidR="00B815CA">
        <w:rPr>
          <w:lang w:val="es-AR"/>
        </w:rPr>
        <w:t xml:space="preserve">de los contenidos </w:t>
      </w:r>
      <w:r w:rsidR="00CD1091">
        <w:rPr>
          <w:lang w:val="es-AR"/>
        </w:rPr>
        <w:t>de manera virtual</w:t>
      </w:r>
      <w:r w:rsidR="00B560F6">
        <w:rPr>
          <w:lang w:val="es-AR"/>
        </w:rPr>
        <w:t xml:space="preserve"> en </w:t>
      </w:r>
      <w:r w:rsidR="00401EDA">
        <w:rPr>
          <w:lang w:val="es-AR"/>
        </w:rPr>
        <w:t xml:space="preserve">dichos </w:t>
      </w:r>
      <w:r w:rsidR="00B560F6">
        <w:rPr>
          <w:lang w:val="es-AR"/>
        </w:rPr>
        <w:t>años</w:t>
      </w:r>
      <w:r w:rsidR="00B815CA">
        <w:rPr>
          <w:lang w:val="es-AR"/>
        </w:rPr>
        <w:t>.</w:t>
      </w:r>
      <w:r w:rsidR="00D95F71">
        <w:rPr>
          <w:lang w:val="es-AR"/>
        </w:rPr>
        <w:t xml:space="preserve"> Es nuestra intención aprovechar los aspectos </w:t>
      </w:r>
      <w:r w:rsidR="008858EB">
        <w:rPr>
          <w:lang w:val="es-AR"/>
        </w:rPr>
        <w:t xml:space="preserve">pedagógicos </w:t>
      </w:r>
      <w:r w:rsidR="00D95F71">
        <w:rPr>
          <w:lang w:val="es-AR"/>
        </w:rPr>
        <w:t>positivos derivados de tal experiencia</w:t>
      </w:r>
      <w:r w:rsidR="009862EE">
        <w:rPr>
          <w:lang w:val="es-AR"/>
        </w:rPr>
        <w:t>, por lo que:</w:t>
      </w:r>
    </w:p>
    <w:p w:rsidR="00F64E1D" w:rsidRPr="00576F37" w:rsidRDefault="00A72FC2" w:rsidP="00576F37">
      <w:pPr>
        <w:pStyle w:val="Prrafodelista"/>
        <w:numPr>
          <w:ilvl w:val="0"/>
          <w:numId w:val="1"/>
        </w:numPr>
        <w:ind w:left="624" w:hanging="340"/>
        <w:rPr>
          <w:lang w:val="es-AR"/>
        </w:rPr>
      </w:pPr>
      <w:r w:rsidRPr="00576F37">
        <w:rPr>
          <w:lang w:val="es-AR"/>
        </w:rPr>
        <w:t xml:space="preserve">En el curso que se inicia, no se requerirá cumplimiento de asistencia </w:t>
      </w:r>
      <w:r w:rsidR="00576F37">
        <w:rPr>
          <w:lang w:val="es-AR"/>
        </w:rPr>
        <w:t xml:space="preserve">obligatoria </w:t>
      </w:r>
      <w:r w:rsidRPr="00576F37">
        <w:rPr>
          <w:lang w:val="es-AR"/>
        </w:rPr>
        <w:t>a clases presenciales como condic</w:t>
      </w:r>
      <w:r w:rsidR="00197D9E" w:rsidRPr="00576F37">
        <w:rPr>
          <w:lang w:val="es-AR"/>
        </w:rPr>
        <w:t>ión para regularizar la materia;</w:t>
      </w:r>
    </w:p>
    <w:p w:rsidR="00197D9E" w:rsidRDefault="00DB1BEA" w:rsidP="00576F37">
      <w:pPr>
        <w:pStyle w:val="Prrafodelista"/>
        <w:numPr>
          <w:ilvl w:val="0"/>
          <w:numId w:val="1"/>
        </w:numPr>
        <w:ind w:left="624" w:hanging="340"/>
        <w:rPr>
          <w:lang w:val="es-AR"/>
        </w:rPr>
      </w:pPr>
      <w:r>
        <w:rPr>
          <w:lang w:val="es-AR"/>
        </w:rPr>
        <w:t>Algunas de las reuniones para consultas serán desarrolladas de manera virtual.</w:t>
      </w:r>
    </w:p>
    <w:p w:rsidR="00CB2564" w:rsidRPr="00CB2564" w:rsidRDefault="00CB2564" w:rsidP="0087410A">
      <w:pPr>
        <w:shd w:val="clear" w:color="auto" w:fill="FFFFFF"/>
        <w:rPr>
          <w:rFonts w:eastAsia="Times New Roman"/>
          <w:lang w:val="es-AR" w:eastAsia="es-AR"/>
        </w:rPr>
      </w:pP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 xml:space="preserve">Solo se aceptarán matrículas en Moodle de estudiantes cuyos perfiles cumplan </w:t>
      </w:r>
      <w:r w:rsidR="0087410A">
        <w:rPr>
          <w:rFonts w:eastAsia="Times New Roman"/>
          <w:bCs/>
          <w:bdr w:val="none" w:sz="0" w:space="0" w:color="auto" w:frame="1"/>
          <w:lang w:val="es-AR" w:eastAsia="es-AR"/>
        </w:rPr>
        <w:t xml:space="preserve">–estrictamente– 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con los siguientes requisitos de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 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identificación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:</w:t>
      </w:r>
    </w:p>
    <w:p w:rsidR="00CB2564" w:rsidRPr="00CB2564" w:rsidRDefault="00CB2564" w:rsidP="0087410A">
      <w:pPr>
        <w:numPr>
          <w:ilvl w:val="0"/>
          <w:numId w:val="3"/>
        </w:numPr>
        <w:shd w:val="clear" w:color="auto" w:fill="FFFFFF"/>
        <w:rPr>
          <w:rFonts w:eastAsia="Times New Roman"/>
          <w:lang w:val="es-AR" w:eastAsia="es-AR"/>
        </w:rPr>
      </w:pP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Nombre</w:t>
      </w:r>
      <w:r w:rsidR="0087410A">
        <w:rPr>
          <w:rFonts w:eastAsia="Times New Roman"/>
          <w:bCs/>
          <w:bdr w:val="none" w:sz="0" w:space="0" w:color="auto" w:frame="1"/>
          <w:lang w:val="es-AR" w:eastAsia="es-AR"/>
        </w:rPr>
        <w:t>/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s y Apellido</w:t>
      </w:r>
      <w:r w:rsidR="0087410A">
        <w:rPr>
          <w:rFonts w:eastAsia="Times New Roman"/>
          <w:bCs/>
          <w:bdr w:val="none" w:sz="0" w:space="0" w:color="auto" w:frame="1"/>
          <w:lang w:val="es-AR" w:eastAsia="es-AR"/>
        </w:rPr>
        <w:t>/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s completos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 xml:space="preserve">, sin iniciales, </w:t>
      </w:r>
      <w:r w:rsidR="00DC17FC">
        <w:rPr>
          <w:rFonts w:eastAsia="Times New Roman"/>
          <w:bdr w:val="none" w:sz="0" w:space="0" w:color="auto" w:frame="1"/>
          <w:lang w:val="es-AR" w:eastAsia="es-AR"/>
        </w:rPr>
        <w:t xml:space="preserve">sin 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abreviaturas</w:t>
      </w:r>
      <w:r w:rsidR="00DC17FC">
        <w:rPr>
          <w:rFonts w:eastAsia="Times New Roman"/>
          <w:bdr w:val="none" w:sz="0" w:space="0" w:color="auto" w:frame="1"/>
          <w:lang w:val="es-AR" w:eastAsia="es-AR"/>
        </w:rPr>
        <w:t xml:space="preserve">, sin 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 xml:space="preserve">omisiones, </w:t>
      </w:r>
      <w:r w:rsidR="00DC17FC">
        <w:rPr>
          <w:rFonts w:eastAsia="Times New Roman"/>
          <w:bdr w:val="none" w:sz="0" w:space="0" w:color="auto" w:frame="1"/>
          <w:lang w:val="es-AR" w:eastAsia="es-AR"/>
        </w:rPr>
        <w:t xml:space="preserve">sin agregados (apodos o nombres de fantasía), 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sin errores ortográficos, 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igual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 xml:space="preserve"> que figura en el SIU </w:t>
      </w:r>
      <w:proofErr w:type="gramStart"/>
      <w:r w:rsidRPr="00CB2564">
        <w:rPr>
          <w:rFonts w:eastAsia="Times New Roman"/>
          <w:bdr w:val="none" w:sz="0" w:space="0" w:color="auto" w:frame="1"/>
          <w:lang w:val="es-AR" w:eastAsia="es-AR"/>
        </w:rPr>
        <w:t>Guaraní</w:t>
      </w:r>
      <w:proofErr w:type="gramEnd"/>
      <w:r w:rsidRPr="00CB2564">
        <w:rPr>
          <w:rFonts w:eastAsia="Times New Roman"/>
          <w:bdr w:val="none" w:sz="0" w:space="0" w:color="auto" w:frame="1"/>
          <w:lang w:val="es-AR" w:eastAsia="es-AR"/>
        </w:rPr>
        <w:t xml:space="preserve"> y en su DNI. </w:t>
      </w:r>
    </w:p>
    <w:p w:rsidR="00CB2564" w:rsidRPr="00CB2564" w:rsidRDefault="00CB2564" w:rsidP="0087410A">
      <w:pPr>
        <w:numPr>
          <w:ilvl w:val="0"/>
          <w:numId w:val="3"/>
        </w:numPr>
        <w:shd w:val="clear" w:color="auto" w:fill="FFFFFF"/>
        <w:rPr>
          <w:rFonts w:eastAsia="Times New Roman"/>
          <w:lang w:val="es-AR" w:eastAsia="es-AR"/>
        </w:rPr>
      </w:pP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DNI 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en el campo: “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Otros campos/Documento Nacional de Identidad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”. Solo números, sin puntos separadores de miles.</w:t>
      </w:r>
    </w:p>
    <w:p w:rsidR="00CB2564" w:rsidRPr="00CB2564" w:rsidRDefault="00CB2564" w:rsidP="0087410A">
      <w:pPr>
        <w:numPr>
          <w:ilvl w:val="0"/>
          <w:numId w:val="3"/>
        </w:numPr>
        <w:shd w:val="clear" w:color="auto" w:fill="FFFFFF"/>
        <w:rPr>
          <w:rFonts w:eastAsia="Times New Roman"/>
          <w:lang w:val="es-AR" w:eastAsia="es-AR"/>
        </w:rPr>
      </w:pP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Libreta Universitaria/Legajo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, (los que tengan) en el campo “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Opcional /Número de ID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”. Solo números, sin puntos separadores de miles.</w:t>
      </w:r>
    </w:p>
    <w:p w:rsidR="00CB2564" w:rsidRPr="00CB2564" w:rsidRDefault="00CB2564" w:rsidP="0087410A">
      <w:pPr>
        <w:numPr>
          <w:ilvl w:val="0"/>
          <w:numId w:val="3"/>
        </w:numPr>
        <w:shd w:val="clear" w:color="auto" w:fill="FFFFFF"/>
        <w:rPr>
          <w:rFonts w:eastAsia="Times New Roman"/>
          <w:lang w:val="es-AR" w:eastAsia="es-AR"/>
        </w:rPr>
      </w:pP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Foto de Perfil</w:t>
      </w:r>
      <w:r w:rsidR="0087410A">
        <w:rPr>
          <w:rFonts w:eastAsia="Times New Roman"/>
          <w:bCs/>
          <w:bdr w:val="none" w:sz="0" w:space="0" w:color="auto" w:frame="1"/>
          <w:lang w:val="es-AR" w:eastAsia="es-AR"/>
        </w:rPr>
        <w:t xml:space="preserve"> 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del estudiante “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tipo carné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”, es decir: 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Foto de frente, posición vertical, en primer plano y con el rostro y cabeza completos a la vista</w:t>
      </w:r>
      <w:r w:rsidRPr="00CB2564">
        <w:rPr>
          <w:rFonts w:eastAsia="Times New Roman"/>
          <w:bdr w:val="none" w:sz="0" w:space="0" w:color="auto" w:frame="1"/>
          <w:lang w:val="es-AR" w:eastAsia="es-AR"/>
        </w:rPr>
        <w:t>.</w:t>
      </w:r>
    </w:p>
    <w:p w:rsidR="00CB2564" w:rsidRPr="00CB2564" w:rsidRDefault="00CB2564" w:rsidP="0087410A">
      <w:pPr>
        <w:numPr>
          <w:ilvl w:val="0"/>
          <w:numId w:val="3"/>
        </w:numPr>
        <w:shd w:val="clear" w:color="auto" w:fill="FFFFFF"/>
        <w:rPr>
          <w:rFonts w:eastAsia="Times New Roman"/>
          <w:lang w:val="es-AR" w:eastAsia="es-AR"/>
        </w:rPr>
      </w:pPr>
      <w:r w:rsidRPr="00CB2564">
        <w:rPr>
          <w:rFonts w:eastAsia="Times New Roman"/>
          <w:bdr w:val="none" w:sz="0" w:space="0" w:color="auto" w:frame="1"/>
          <w:lang w:val="es-AR" w:eastAsia="es-AR"/>
        </w:rPr>
        <w:t>La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 Dirección de Correo Electrónico</w:t>
      </w:r>
      <w:r w:rsidR="0087410A">
        <w:rPr>
          <w:rFonts w:eastAsia="Times New Roman"/>
          <w:bCs/>
          <w:bdr w:val="none" w:sz="0" w:space="0" w:color="auto" w:frame="1"/>
          <w:lang w:val="es-AR" w:eastAsia="es-AR"/>
        </w:rPr>
        <w:t xml:space="preserve"> </w:t>
      </w:r>
      <w:r w:rsidRPr="0087410A">
        <w:rPr>
          <w:rFonts w:eastAsia="Times New Roman"/>
          <w:bCs/>
          <w:bdr w:val="none" w:sz="0" w:space="0" w:color="auto" w:frame="1"/>
          <w:lang w:val="es-AR" w:eastAsia="es-AR"/>
        </w:rPr>
        <w:t>debe coincidir con la registrada en el SIU Guaraní.</w:t>
      </w:r>
    </w:p>
    <w:p w:rsidR="00C62400" w:rsidRDefault="00C62400" w:rsidP="004F489F">
      <w:pPr>
        <w:rPr>
          <w:lang w:val="es-AR"/>
        </w:rPr>
      </w:pPr>
      <w:r>
        <w:rPr>
          <w:lang w:val="es-AR"/>
        </w:rPr>
        <w:t>Se realizarán frecuentes cotejos entre las personas matriculadas en Moodle y las inscr</w:t>
      </w:r>
      <w:r w:rsidR="006612E7">
        <w:rPr>
          <w:lang w:val="es-AR"/>
        </w:rPr>
        <w:t>iptas en el SIU. Se bloqueará el</w:t>
      </w:r>
      <w:r>
        <w:rPr>
          <w:lang w:val="es-AR"/>
        </w:rPr>
        <w:t xml:space="preserve"> ac</w:t>
      </w:r>
      <w:r w:rsidR="006612E7">
        <w:rPr>
          <w:lang w:val="es-AR"/>
        </w:rPr>
        <w:t>ceso a Moodle de quienes no esté</w:t>
      </w:r>
      <w:r>
        <w:rPr>
          <w:lang w:val="es-AR"/>
        </w:rPr>
        <w:t>n registrados en la materia en el SIU.</w:t>
      </w:r>
    </w:p>
    <w:p w:rsidR="004F489F" w:rsidRDefault="004F489F" w:rsidP="004F489F">
      <w:pPr>
        <w:rPr>
          <w:lang w:val="es-AR"/>
        </w:rPr>
      </w:pPr>
      <w:r w:rsidRPr="002A4A47">
        <w:rPr>
          <w:b/>
          <w:lang w:val="es-AR"/>
        </w:rPr>
        <w:lastRenderedPageBreak/>
        <w:t xml:space="preserve">La clave para la </w:t>
      </w:r>
      <w:proofErr w:type="spellStart"/>
      <w:r w:rsidRPr="002A4A47">
        <w:rPr>
          <w:b/>
          <w:lang w:val="es-AR"/>
        </w:rPr>
        <w:t>automatriculación</w:t>
      </w:r>
      <w:proofErr w:type="spellEnd"/>
      <w:r w:rsidRPr="002A4A47">
        <w:rPr>
          <w:b/>
          <w:lang w:val="es-AR"/>
        </w:rPr>
        <w:t xml:space="preserve"> en plataforma Moodle</w:t>
      </w:r>
      <w:r>
        <w:rPr>
          <w:lang w:val="es-AR"/>
        </w:rPr>
        <w:t xml:space="preserve"> es: pda2022</w:t>
      </w:r>
      <w:r w:rsidR="00C62400">
        <w:rPr>
          <w:lang w:val="es-AR"/>
        </w:rPr>
        <w:t>.</w:t>
      </w:r>
    </w:p>
    <w:p w:rsidR="00C62400" w:rsidRDefault="00C62400" w:rsidP="004F489F">
      <w:pPr>
        <w:rPr>
          <w:lang w:val="es-AR"/>
        </w:rPr>
      </w:pPr>
      <w:r>
        <w:rPr>
          <w:lang w:val="es-AR"/>
        </w:rPr>
        <w:t>El plazo para matricularse en Moodle se ext</w:t>
      </w:r>
      <w:r w:rsidR="00F71876">
        <w:rPr>
          <w:lang w:val="es-AR"/>
        </w:rPr>
        <w:t>enderá hasta el día 13 de abril de 2022.</w:t>
      </w:r>
    </w:p>
    <w:p w:rsidR="00F64E1D" w:rsidRPr="00F64E1D" w:rsidRDefault="00DF0368">
      <w:pPr>
        <w:rPr>
          <w:lang w:val="es-AR"/>
        </w:rPr>
      </w:pPr>
      <w:r>
        <w:rPr>
          <w:lang w:val="es-AR"/>
        </w:rPr>
        <w:t>Saludamos cordialmente.</w:t>
      </w:r>
    </w:p>
    <w:p w:rsidR="009862EE" w:rsidRPr="00F64E1D" w:rsidRDefault="009862EE">
      <w:pPr>
        <w:rPr>
          <w:lang w:val="es-AR"/>
        </w:rPr>
      </w:pPr>
      <w:bookmarkStart w:id="0" w:name="_GoBack"/>
      <w:bookmarkEnd w:id="0"/>
    </w:p>
    <w:sectPr w:rsidR="009862EE" w:rsidRPr="00F64E1D" w:rsidSect="00DC17FC">
      <w:pgSz w:w="11907" w:h="16840" w:code="9"/>
      <w:pgMar w:top="1701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AF0"/>
    <w:multiLevelType w:val="multilevel"/>
    <w:tmpl w:val="25D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97506"/>
    <w:multiLevelType w:val="hybridMultilevel"/>
    <w:tmpl w:val="59125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7A6D"/>
    <w:multiLevelType w:val="hybridMultilevel"/>
    <w:tmpl w:val="D6729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1D"/>
    <w:rsid w:val="0007298E"/>
    <w:rsid w:val="00144114"/>
    <w:rsid w:val="00197D9E"/>
    <w:rsid w:val="001D7401"/>
    <w:rsid w:val="001E4F71"/>
    <w:rsid w:val="001E5BD5"/>
    <w:rsid w:val="0025220A"/>
    <w:rsid w:val="002A4A47"/>
    <w:rsid w:val="003D1363"/>
    <w:rsid w:val="003D7574"/>
    <w:rsid w:val="00401EDA"/>
    <w:rsid w:val="00431AFA"/>
    <w:rsid w:val="0048561B"/>
    <w:rsid w:val="004953C1"/>
    <w:rsid w:val="004D7745"/>
    <w:rsid w:val="004E23A1"/>
    <w:rsid w:val="004F489F"/>
    <w:rsid w:val="00520168"/>
    <w:rsid w:val="00536D6F"/>
    <w:rsid w:val="00576F37"/>
    <w:rsid w:val="00652A7A"/>
    <w:rsid w:val="006612E7"/>
    <w:rsid w:val="006B3F11"/>
    <w:rsid w:val="00752204"/>
    <w:rsid w:val="0077486D"/>
    <w:rsid w:val="0087410A"/>
    <w:rsid w:val="008858EB"/>
    <w:rsid w:val="008C47C3"/>
    <w:rsid w:val="008D12DF"/>
    <w:rsid w:val="008E16EA"/>
    <w:rsid w:val="009862EE"/>
    <w:rsid w:val="00996640"/>
    <w:rsid w:val="009C0D57"/>
    <w:rsid w:val="009D6021"/>
    <w:rsid w:val="009F746F"/>
    <w:rsid w:val="00A42F3B"/>
    <w:rsid w:val="00A72FC2"/>
    <w:rsid w:val="00AE565A"/>
    <w:rsid w:val="00B17C16"/>
    <w:rsid w:val="00B560F6"/>
    <w:rsid w:val="00B717D5"/>
    <w:rsid w:val="00B815CA"/>
    <w:rsid w:val="00BC4A7A"/>
    <w:rsid w:val="00C62400"/>
    <w:rsid w:val="00C8633C"/>
    <w:rsid w:val="00CB2564"/>
    <w:rsid w:val="00CD1091"/>
    <w:rsid w:val="00D34D96"/>
    <w:rsid w:val="00D835AB"/>
    <w:rsid w:val="00D95F71"/>
    <w:rsid w:val="00DB1BEA"/>
    <w:rsid w:val="00DC17FC"/>
    <w:rsid w:val="00DE72C4"/>
    <w:rsid w:val="00DF0368"/>
    <w:rsid w:val="00E15031"/>
    <w:rsid w:val="00F059BB"/>
    <w:rsid w:val="00F109D0"/>
    <w:rsid w:val="00F64E1D"/>
    <w:rsid w:val="00F71876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AA8A"/>
  <w15:chartTrackingRefBased/>
  <w15:docId w15:val="{85197BBF-069C-4AC2-9228-81C2BB8B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2564"/>
    <w:pPr>
      <w:spacing w:before="100" w:beforeAutospacing="1" w:after="100" w:afterAutospacing="1" w:line="240" w:lineRule="auto"/>
      <w:jc w:val="left"/>
    </w:pPr>
    <w:rPr>
      <w:rFonts w:eastAsia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CB2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Guillermo Ossola</cp:lastModifiedBy>
  <cp:revision>57</cp:revision>
  <dcterms:created xsi:type="dcterms:W3CDTF">2022-03-17T15:09:00Z</dcterms:created>
  <dcterms:modified xsi:type="dcterms:W3CDTF">2022-03-30T22:52:00Z</dcterms:modified>
</cp:coreProperties>
</file>