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B3314F">
        <w:rPr>
          <w:rFonts w:ascii="Arial" w:hAnsi="Arial"/>
          <w:b w:val="0"/>
        </w:rPr>
        <w:t xml:space="preserve">Cátedra: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Pr="00B3314F" w:rsidRDefault="00FB35C4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  <w:lang w:val="es-MX"/>
        </w:rPr>
      </w:pPr>
      <w:r>
        <w:rPr>
          <w:rFonts w:ascii="Arial" w:hAnsi="Arial"/>
          <w:b w:val="0"/>
          <w:lang w:val="es-MX"/>
        </w:rPr>
        <w:t>Año: 2021</w:t>
      </w:r>
    </w:p>
    <w:p w:rsidR="00164E61" w:rsidRDefault="00663A1C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Pr="00452FC4" w:rsidRDefault="00693ECD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r w:rsidRPr="00452FC4">
        <w:rPr>
          <w:rFonts w:ascii="Arial" w:hAnsi="Arial"/>
          <w:sz w:val="24"/>
          <w:szCs w:val="24"/>
        </w:rPr>
        <w:t>Lectura y Análisis de Temas</w:t>
      </w:r>
      <w:r w:rsidR="000025CB" w:rsidRPr="00452FC4">
        <w:rPr>
          <w:rFonts w:ascii="Arial" w:hAnsi="Arial"/>
          <w:sz w:val="24"/>
          <w:szCs w:val="24"/>
        </w:rPr>
        <w:t xml:space="preserve"> </w:t>
      </w:r>
    </w:p>
    <w:p w:rsidR="002C6424" w:rsidRPr="00452FC4" w:rsidRDefault="002C6424" w:rsidP="00164E61">
      <w:pPr>
        <w:pStyle w:val="Textoindependiente"/>
        <w:jc w:val="center"/>
        <w:rPr>
          <w:rFonts w:ascii="Arial" w:hAnsi="Arial"/>
          <w:sz w:val="24"/>
          <w:szCs w:val="24"/>
          <w:u w:val="single"/>
        </w:rPr>
      </w:pPr>
    </w:p>
    <w:p w:rsidR="002C6424" w:rsidRPr="00452FC4" w:rsidRDefault="008A7471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LyAT</w:t>
      </w:r>
      <w:proofErr w:type="spellEnd"/>
      <w:r>
        <w:rPr>
          <w:rFonts w:ascii="Arial" w:hAnsi="Arial"/>
          <w:sz w:val="24"/>
          <w:szCs w:val="24"/>
        </w:rPr>
        <w:t xml:space="preserve"> N° 2</w:t>
      </w:r>
      <w:r w:rsidR="0089134A" w:rsidRPr="00452FC4">
        <w:rPr>
          <w:rFonts w:ascii="Arial" w:hAnsi="Arial"/>
          <w:sz w:val="24"/>
          <w:szCs w:val="24"/>
        </w:rPr>
        <w:t xml:space="preserve"> </w:t>
      </w:r>
      <w:r w:rsidR="00452FC4" w:rsidRPr="00452FC4">
        <w:rPr>
          <w:rFonts w:ascii="Arial" w:hAnsi="Arial"/>
          <w:sz w:val="24"/>
          <w:szCs w:val="24"/>
        </w:rPr>
        <w:t>–</w:t>
      </w:r>
      <w:r w:rsidR="002C6424" w:rsidRPr="00452FC4">
        <w:rPr>
          <w:rFonts w:ascii="Arial" w:hAnsi="Arial"/>
          <w:sz w:val="24"/>
          <w:szCs w:val="24"/>
        </w:rPr>
        <w:t xml:space="preserve"> </w:t>
      </w:r>
      <w:r w:rsidR="00452FC4" w:rsidRPr="00452FC4">
        <w:rPr>
          <w:rFonts w:ascii="Arial" w:hAnsi="Arial"/>
          <w:sz w:val="24"/>
          <w:szCs w:val="24"/>
        </w:rPr>
        <w:t>Administración de Proyectos</w:t>
      </w:r>
    </w:p>
    <w:p w:rsidR="00164E61" w:rsidRDefault="00FB35C4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</w:p>
    <w:p w:rsidR="00452FC4" w:rsidRDefault="00452FC4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</w:t>
      </w:r>
      <w:r w:rsidR="00F74DBE">
        <w:rPr>
          <w:rFonts w:ascii="Arial" w:hAnsi="Arial" w:cs="Arial"/>
          <w:b/>
          <w:color w:val="000000"/>
          <w:sz w:val="22"/>
          <w:szCs w:val="22"/>
        </w:rPr>
        <w:t>terial indicado para el tema y</w:t>
      </w:r>
      <w:r w:rsidR="00693ECD">
        <w:rPr>
          <w:rFonts w:ascii="Arial" w:hAnsi="Arial" w:cs="Arial"/>
          <w:b/>
          <w:color w:val="000000"/>
          <w:sz w:val="22"/>
          <w:szCs w:val="22"/>
        </w:rPr>
        <w:t xml:space="preserve">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FB35C4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Mencione al menos 2</w:t>
      </w:r>
      <w:r w:rsidR="0089134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 que se dan cuando no ser realiza una adecuada administración de proyectos de TI.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FB35C4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Mencione tres indicadores o métricas que justifiquen la necesidad de </w:t>
      </w:r>
      <w:r w:rsidR="00037D6E">
        <w:rPr>
          <w:rFonts w:ascii="Arial" w:hAnsi="Arial" w:cs="Arial"/>
          <w:color w:val="000000"/>
          <w:sz w:val="22"/>
          <w:szCs w:val="22"/>
        </w:rPr>
        <w:t>administrar correctamente los proyectos de TI y mencione porque considera que puede darse cada una de esas métricas o indicadores.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Default="00037D6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Indique 2 de las variables principales que debe considerar una buena administración de pr</w:t>
      </w:r>
      <w:r w:rsidR="008A7471">
        <w:rPr>
          <w:rFonts w:ascii="Arial" w:hAnsi="Arial" w:cs="Arial"/>
          <w:color w:val="000000"/>
          <w:sz w:val="22"/>
          <w:szCs w:val="22"/>
        </w:rPr>
        <w:t>oyectos</w:t>
      </w:r>
      <w:r>
        <w:rPr>
          <w:rFonts w:ascii="Arial" w:hAnsi="Arial" w:cs="Arial"/>
          <w:color w:val="000000"/>
          <w:sz w:val="22"/>
          <w:szCs w:val="22"/>
        </w:rPr>
        <w:t>. De ejemplos sobre que podría suceder si no se gestionan correctamente.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Default="00037D6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Mencione dos estrategias para superar la resistencia del usuario en proyectos de TI e indique de</w:t>
      </w:r>
      <w:r w:rsidR="008A7471">
        <w:rPr>
          <w:rFonts w:ascii="Arial" w:hAnsi="Arial" w:cs="Arial"/>
          <w:color w:val="000000"/>
          <w:sz w:val="22"/>
          <w:szCs w:val="22"/>
        </w:rPr>
        <w:t>sde que momento del proyecto</w:t>
      </w:r>
      <w:r>
        <w:rPr>
          <w:rFonts w:ascii="Arial" w:hAnsi="Arial" w:cs="Arial"/>
          <w:color w:val="000000"/>
          <w:sz w:val="22"/>
          <w:szCs w:val="22"/>
        </w:rPr>
        <w:t xml:space="preserve"> implementaría</w:t>
      </w:r>
      <w:r w:rsidR="008A7471">
        <w:rPr>
          <w:rFonts w:ascii="Arial" w:hAnsi="Arial" w:cs="Arial"/>
          <w:color w:val="000000"/>
          <w:sz w:val="22"/>
          <w:szCs w:val="22"/>
        </w:rPr>
        <w:t xml:space="preserve"> cada una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Pr="00693ECD" w:rsidRDefault="00037D6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 tiene 3 sistemas alternativos para implementar en la organización: Qué herramienta o modelo utilizaría </w:t>
      </w:r>
      <w:r w:rsidR="00A10293">
        <w:rPr>
          <w:rFonts w:ascii="Arial" w:hAnsi="Arial" w:cs="Arial"/>
          <w:color w:val="000000"/>
          <w:sz w:val="22"/>
          <w:szCs w:val="22"/>
        </w:rPr>
        <w:t>para evaluarlos y compararlos</w:t>
      </w:r>
      <w:r w:rsidR="00693ECD">
        <w:rPr>
          <w:rFonts w:ascii="Arial" w:hAnsi="Arial" w:cs="Arial"/>
          <w:color w:val="000000"/>
          <w:sz w:val="22"/>
          <w:szCs w:val="22"/>
        </w:rPr>
        <w:t>.</w:t>
      </w:r>
      <w:r w:rsidR="00A10293">
        <w:rPr>
          <w:rFonts w:ascii="Arial" w:hAnsi="Arial" w:cs="Arial"/>
          <w:color w:val="000000"/>
          <w:sz w:val="22"/>
          <w:szCs w:val="22"/>
        </w:rPr>
        <w:t xml:space="preserve"> Justifique su respuesta.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</w:t>
      </w:r>
      <w:r w:rsidR="0089134A">
        <w:rPr>
          <w:rFonts w:ascii="Arial" w:hAnsi="Arial" w:cs="Arial"/>
          <w:sz w:val="22"/>
          <w:szCs w:val="22"/>
        </w:rPr>
        <w:t xml:space="preserve">la Presentación de </w:t>
      </w:r>
      <w:r w:rsidR="00452FC4">
        <w:rPr>
          <w:rFonts w:ascii="Arial" w:hAnsi="Arial" w:cs="Arial"/>
          <w:sz w:val="22"/>
          <w:szCs w:val="22"/>
        </w:rPr>
        <w:t>Administración de Proyectos</w:t>
      </w:r>
      <w:r w:rsidR="0089134A">
        <w:rPr>
          <w:rFonts w:ascii="Arial" w:hAnsi="Arial" w:cs="Arial"/>
          <w:sz w:val="22"/>
          <w:szCs w:val="22"/>
        </w:rPr>
        <w:t xml:space="preserve"> dada en clase</w:t>
      </w:r>
      <w:r w:rsidR="00F74DBE">
        <w:rPr>
          <w:rFonts w:ascii="Arial" w:hAnsi="Arial" w:cs="Arial"/>
          <w:sz w:val="22"/>
          <w:szCs w:val="22"/>
        </w:rPr>
        <w:t xml:space="preserve"> </w:t>
      </w:r>
      <w:r w:rsidR="0089134A">
        <w:rPr>
          <w:rFonts w:ascii="Arial" w:hAnsi="Arial" w:cs="Arial"/>
          <w:sz w:val="22"/>
          <w:szCs w:val="22"/>
        </w:rPr>
        <w:t xml:space="preserve">y el Desarrollo Teórico de </w:t>
      </w:r>
      <w:r w:rsidR="00452FC4">
        <w:rPr>
          <w:rFonts w:ascii="Arial" w:hAnsi="Arial" w:cs="Arial"/>
          <w:sz w:val="22"/>
          <w:szCs w:val="22"/>
        </w:rPr>
        <w:t>Administración de Proyectos</w:t>
      </w:r>
      <w:r>
        <w:rPr>
          <w:rFonts w:ascii="Arial" w:hAnsi="Arial" w:cs="Arial"/>
          <w:sz w:val="22"/>
          <w:szCs w:val="22"/>
        </w:rPr>
        <w:t>.</w:t>
      </w:r>
    </w:p>
    <w:p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61"/>
    <w:rsid w:val="000025CB"/>
    <w:rsid w:val="00023B35"/>
    <w:rsid w:val="00037D6E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52FC4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3A1C"/>
    <w:rsid w:val="00665F22"/>
    <w:rsid w:val="00693ECD"/>
    <w:rsid w:val="006F6010"/>
    <w:rsid w:val="00720EFD"/>
    <w:rsid w:val="007405FA"/>
    <w:rsid w:val="007653D4"/>
    <w:rsid w:val="007718CA"/>
    <w:rsid w:val="0079197A"/>
    <w:rsid w:val="0081731E"/>
    <w:rsid w:val="00836E66"/>
    <w:rsid w:val="0089134A"/>
    <w:rsid w:val="008A7471"/>
    <w:rsid w:val="0094363E"/>
    <w:rsid w:val="009728BA"/>
    <w:rsid w:val="009A6995"/>
    <w:rsid w:val="009C12E0"/>
    <w:rsid w:val="009C5EED"/>
    <w:rsid w:val="009E64EE"/>
    <w:rsid w:val="009F5ADD"/>
    <w:rsid w:val="00A10293"/>
    <w:rsid w:val="00A621D9"/>
    <w:rsid w:val="00A72BAE"/>
    <w:rsid w:val="00B3314F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77077"/>
    <w:rsid w:val="00F419C8"/>
    <w:rsid w:val="00F74DBE"/>
    <w:rsid w:val="00F83817"/>
    <w:rsid w:val="00FA38E3"/>
    <w:rsid w:val="00FB35C4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frivera</cp:lastModifiedBy>
  <cp:revision>14</cp:revision>
  <dcterms:created xsi:type="dcterms:W3CDTF">2020-03-02T14:17:00Z</dcterms:created>
  <dcterms:modified xsi:type="dcterms:W3CDTF">2021-03-26T21:20:00Z</dcterms:modified>
</cp:coreProperties>
</file>